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D71C8" w14:textId="43794BA8" w:rsidR="009B2047" w:rsidRPr="00763E95" w:rsidRDefault="00763E95" w:rsidP="00504F6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Soporte de p</w:t>
      </w:r>
      <w:r w:rsidR="009B2047" w:rsidRPr="00763E95">
        <w:rPr>
          <w:rFonts w:asciiTheme="majorHAnsi" w:hAnsiTheme="majorHAnsi"/>
          <w:b/>
        </w:rPr>
        <w:t xml:space="preserve">rimer </w:t>
      </w:r>
      <w:r>
        <w:rPr>
          <w:rFonts w:asciiTheme="majorHAnsi" w:hAnsiTheme="majorHAnsi"/>
          <w:b/>
        </w:rPr>
        <w:t>n</w:t>
      </w:r>
      <w:r w:rsidR="009B2047" w:rsidRPr="00763E95">
        <w:rPr>
          <w:rFonts w:asciiTheme="majorHAnsi" w:hAnsiTheme="majorHAnsi"/>
          <w:b/>
        </w:rPr>
        <w:t xml:space="preserve">ivel para el </w:t>
      </w:r>
      <w:r w:rsidR="00D122CA" w:rsidRPr="00763E95">
        <w:rPr>
          <w:rFonts w:asciiTheme="majorHAnsi" w:hAnsiTheme="majorHAnsi"/>
          <w:b/>
        </w:rPr>
        <w:t>SIGCE</w:t>
      </w:r>
      <w:r w:rsidR="009B2047" w:rsidRPr="00763E95">
        <w:rPr>
          <w:rFonts w:asciiTheme="majorHAnsi" w:hAnsiTheme="majorHAnsi"/>
          <w:b/>
        </w:rPr>
        <w:t xml:space="preserve"> atiende:</w:t>
      </w:r>
    </w:p>
    <w:p w14:paraId="1217E22E" w14:textId="0BB79714" w:rsidR="009B2047" w:rsidRPr="00763E95" w:rsidRDefault="00D122CA" w:rsidP="009B2047">
      <w:pPr>
        <w:pStyle w:val="Prrafodelista"/>
        <w:numPr>
          <w:ilvl w:val="0"/>
          <w:numId w:val="4"/>
        </w:numPr>
        <w:rPr>
          <w:rFonts w:asciiTheme="majorHAnsi" w:hAnsiTheme="majorHAnsi"/>
        </w:rPr>
      </w:pPr>
      <w:r w:rsidRPr="00763E95">
        <w:rPr>
          <w:rFonts w:asciiTheme="majorHAnsi" w:hAnsiTheme="majorHAnsi"/>
        </w:rPr>
        <w:t>Creación de usuarios</w:t>
      </w:r>
    </w:p>
    <w:p w14:paraId="33D8D244" w14:textId="4BBA881D" w:rsidR="009B2047" w:rsidRPr="00763E95" w:rsidRDefault="00D122CA" w:rsidP="009B2047">
      <w:pPr>
        <w:pStyle w:val="Prrafodelista"/>
        <w:numPr>
          <w:ilvl w:val="0"/>
          <w:numId w:val="4"/>
        </w:numPr>
        <w:rPr>
          <w:rFonts w:asciiTheme="majorHAnsi" w:hAnsiTheme="majorHAnsi"/>
        </w:rPr>
      </w:pPr>
      <w:r w:rsidRPr="00763E95">
        <w:rPr>
          <w:rFonts w:asciiTheme="majorHAnsi" w:hAnsiTheme="majorHAnsi"/>
        </w:rPr>
        <w:t>Recuperación de contraseña</w:t>
      </w:r>
    </w:p>
    <w:p w14:paraId="22847113" w14:textId="5CB5A3C0" w:rsidR="00763E95" w:rsidRPr="00763E95" w:rsidRDefault="00763E95" w:rsidP="009B2047">
      <w:pPr>
        <w:pStyle w:val="Prrafodelista"/>
        <w:numPr>
          <w:ilvl w:val="0"/>
          <w:numId w:val="4"/>
        </w:numPr>
        <w:rPr>
          <w:rFonts w:asciiTheme="majorHAnsi" w:hAnsiTheme="majorHAnsi"/>
        </w:rPr>
      </w:pPr>
      <w:r w:rsidRPr="00763E95">
        <w:rPr>
          <w:rFonts w:asciiTheme="majorHAnsi" w:hAnsiTheme="majorHAnsi"/>
        </w:rPr>
        <w:t>Actualización de correo electrónico</w:t>
      </w:r>
    </w:p>
    <w:p w14:paraId="5A2E3ABE" w14:textId="3A9077BF" w:rsidR="009B2047" w:rsidRPr="00763E95" w:rsidRDefault="009B2047" w:rsidP="009B2047">
      <w:pPr>
        <w:pStyle w:val="Prrafodelista"/>
        <w:numPr>
          <w:ilvl w:val="0"/>
          <w:numId w:val="4"/>
        </w:numPr>
        <w:rPr>
          <w:rFonts w:asciiTheme="majorHAnsi" w:hAnsiTheme="majorHAnsi"/>
        </w:rPr>
      </w:pPr>
      <w:r w:rsidRPr="00763E95">
        <w:rPr>
          <w:rFonts w:asciiTheme="majorHAnsi" w:hAnsiTheme="majorHAnsi"/>
        </w:rPr>
        <w:t>Conectividad</w:t>
      </w:r>
    </w:p>
    <w:p w14:paraId="2E29B508" w14:textId="77777777" w:rsidR="00500EF5" w:rsidRPr="00763E95" w:rsidRDefault="00500EF5" w:rsidP="00500EF5">
      <w:pPr>
        <w:rPr>
          <w:rFonts w:asciiTheme="majorHAnsi" w:hAnsiTheme="majorHAnsi"/>
        </w:rPr>
      </w:pPr>
    </w:p>
    <w:p w14:paraId="5A7D8B32" w14:textId="2656E24C" w:rsidR="00504F64" w:rsidRDefault="00763E95" w:rsidP="00500EF5">
      <w:pPr>
        <w:rPr>
          <w:rFonts w:asciiTheme="majorHAnsi" w:hAnsiTheme="majorHAnsi"/>
          <w:b/>
        </w:rPr>
      </w:pPr>
      <w:r w:rsidRPr="00763E95">
        <w:rPr>
          <w:rFonts w:asciiTheme="majorHAnsi" w:hAnsiTheme="majorHAnsi"/>
          <w:b/>
        </w:rPr>
        <w:t>Guion</w:t>
      </w:r>
      <w:r w:rsidR="00500EF5" w:rsidRPr="00763E95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504F64">
        <w:rPr>
          <w:rFonts w:asciiTheme="majorHAnsi" w:hAnsiTheme="majorHAnsi"/>
          <w:b/>
        </w:rPr>
        <w:t>cuando se esté atendiendo un usuario del SIGCE la persona deberá solicitar la siguiente información:</w:t>
      </w:r>
    </w:p>
    <w:p w14:paraId="02253AC5" w14:textId="77777777" w:rsidR="00500EF5" w:rsidRPr="00763E95" w:rsidRDefault="00500EF5" w:rsidP="00500EF5">
      <w:pPr>
        <w:rPr>
          <w:rFonts w:asciiTheme="majorHAnsi" w:hAnsiTheme="majorHAnsi"/>
        </w:rPr>
      </w:pPr>
    </w:p>
    <w:p w14:paraId="6EB10F1E" w14:textId="77777777" w:rsidR="00504F64" w:rsidRPr="00504F64" w:rsidRDefault="00CF2825" w:rsidP="00504F64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b/>
        </w:rPr>
        <w:t>Identificación</w:t>
      </w:r>
      <w:r w:rsidR="00500EF5" w:rsidRPr="00504F64">
        <w:rPr>
          <w:rFonts w:asciiTheme="majorHAnsi" w:hAnsiTheme="majorHAnsi"/>
          <w:b/>
        </w:rPr>
        <w:t xml:space="preserve"> del usuario que realiza el contacto</w:t>
      </w:r>
    </w:p>
    <w:p w14:paraId="64B6AFAA" w14:textId="199DEF68" w:rsidR="00763E95" w:rsidRPr="00504F64" w:rsidRDefault="00763E95" w:rsidP="00763E95">
      <w:pPr>
        <w:pStyle w:val="Prrafodelista"/>
        <w:numPr>
          <w:ilvl w:val="0"/>
          <w:numId w:val="5"/>
        </w:numPr>
        <w:jc w:val="both"/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>Aplicación: SIGCE</w:t>
      </w:r>
    </w:p>
    <w:p w14:paraId="2F79A56C" w14:textId="1B731019" w:rsidR="00763E95" w:rsidRPr="00763E95" w:rsidRDefault="00504F64" w:rsidP="00763E95">
      <w:pPr>
        <w:pStyle w:val="Prrafodelista"/>
        <w:numPr>
          <w:ilvl w:val="0"/>
          <w:numId w:val="5"/>
        </w:numPr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color w:val="000000"/>
        </w:rPr>
        <w:t xml:space="preserve">No de </w:t>
      </w:r>
      <w:r w:rsidR="00B37CE9">
        <w:rPr>
          <w:rFonts w:asciiTheme="majorHAnsi" w:hAnsiTheme="majorHAnsi"/>
          <w:color w:val="000000"/>
        </w:rPr>
        <w:t>Ticket me</w:t>
      </w:r>
      <w:r w:rsidR="00763E95" w:rsidRPr="00763E95">
        <w:rPr>
          <w:rFonts w:asciiTheme="majorHAnsi" w:hAnsiTheme="majorHAnsi"/>
          <w:color w:val="000000"/>
        </w:rPr>
        <w:t xml:space="preserve">sa de </w:t>
      </w:r>
      <w:r w:rsidR="00B37CE9">
        <w:rPr>
          <w:rFonts w:asciiTheme="majorHAnsi" w:hAnsiTheme="majorHAnsi"/>
          <w:color w:val="000000"/>
        </w:rPr>
        <w:t>a</w:t>
      </w:r>
      <w:r w:rsidR="00763E95" w:rsidRPr="00763E95">
        <w:rPr>
          <w:rFonts w:asciiTheme="majorHAnsi" w:hAnsiTheme="majorHAnsi"/>
          <w:color w:val="000000"/>
        </w:rPr>
        <w:t>yuda: 108805</w:t>
      </w:r>
    </w:p>
    <w:p w14:paraId="68CBF653" w14:textId="77777777" w:rsidR="00763E95" w:rsidRPr="00763E95" w:rsidRDefault="00763E95" w:rsidP="00763E95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763E95">
        <w:rPr>
          <w:rFonts w:asciiTheme="majorHAnsi" w:hAnsiTheme="majorHAnsi"/>
          <w:color w:val="000000"/>
        </w:rPr>
        <w:t>Cédula: 40030330</w:t>
      </w:r>
    </w:p>
    <w:p w14:paraId="73B5C30A" w14:textId="77777777" w:rsidR="00763E95" w:rsidRPr="00763E95" w:rsidRDefault="00763E95" w:rsidP="00763E95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763E95">
        <w:rPr>
          <w:rFonts w:asciiTheme="majorHAnsi" w:hAnsiTheme="majorHAnsi"/>
          <w:color w:val="000000"/>
        </w:rPr>
        <w:t>Usuario: GONZALEZ MARTINEZ JANETH PATRICIA</w:t>
      </w:r>
    </w:p>
    <w:p w14:paraId="1F083E43" w14:textId="77777777" w:rsidR="00763E95" w:rsidRPr="00763E95" w:rsidRDefault="00763E95" w:rsidP="00763E95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763E95">
        <w:rPr>
          <w:rFonts w:asciiTheme="majorHAnsi" w:hAnsiTheme="majorHAnsi"/>
          <w:color w:val="000000"/>
        </w:rPr>
        <w:t>Cargo: CORDINADORA</w:t>
      </w:r>
    </w:p>
    <w:p w14:paraId="1A494BE9" w14:textId="77777777" w:rsidR="00763E95" w:rsidRPr="00763E95" w:rsidRDefault="00763E95" w:rsidP="00763E95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763E95">
        <w:rPr>
          <w:rFonts w:asciiTheme="majorHAnsi" w:hAnsiTheme="majorHAnsi"/>
          <w:color w:val="000000"/>
        </w:rPr>
        <w:t>Tel: ( 8) 7448595</w:t>
      </w:r>
    </w:p>
    <w:p w14:paraId="08F1ECA2" w14:textId="77777777" w:rsidR="00763E95" w:rsidRPr="00763E95" w:rsidRDefault="00763E95" w:rsidP="00763E95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763E95">
        <w:rPr>
          <w:rFonts w:asciiTheme="majorHAnsi" w:hAnsiTheme="majorHAnsi"/>
          <w:color w:val="000000"/>
        </w:rPr>
        <w:t>Cel.: 3102095172</w:t>
      </w:r>
    </w:p>
    <w:p w14:paraId="440FC52A" w14:textId="77777777" w:rsidR="00763E95" w:rsidRPr="00763E95" w:rsidRDefault="00763E95" w:rsidP="00763E95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763E95">
        <w:rPr>
          <w:rFonts w:asciiTheme="majorHAnsi" w:hAnsiTheme="majorHAnsi"/>
          <w:color w:val="000000"/>
        </w:rPr>
        <w:t xml:space="preserve">Correo electrónico: </w:t>
      </w:r>
      <w:hyperlink r:id="rId6" w:history="1">
        <w:r w:rsidRPr="00763E95">
          <w:rPr>
            <w:rStyle w:val="Hipervnculo"/>
            <w:rFonts w:asciiTheme="majorHAnsi" w:hAnsiTheme="majorHAnsi"/>
            <w:color w:val="000000"/>
          </w:rPr>
          <w:t>janetpgon@gmail.com</w:t>
        </w:r>
      </w:hyperlink>
      <w:r w:rsidRPr="00763E95">
        <w:rPr>
          <w:rFonts w:asciiTheme="majorHAnsi" w:hAnsiTheme="majorHAnsi"/>
          <w:color w:val="000000"/>
        </w:rPr>
        <w:t xml:space="preserve"> </w:t>
      </w:r>
    </w:p>
    <w:p w14:paraId="2C0BAC95" w14:textId="73CBF856" w:rsidR="00763E95" w:rsidRPr="00763E95" w:rsidRDefault="00763E95" w:rsidP="00763E95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763E95">
        <w:rPr>
          <w:rFonts w:asciiTheme="majorHAnsi" w:hAnsiTheme="majorHAnsi"/>
          <w:color w:val="000000"/>
        </w:rPr>
        <w:t xml:space="preserve">Usuario: </w:t>
      </w:r>
      <w:r w:rsidR="00504F64">
        <w:rPr>
          <w:rFonts w:asciiTheme="majorHAnsi" w:hAnsiTheme="majorHAnsi"/>
          <w:color w:val="000000"/>
        </w:rPr>
        <w:t>(</w:t>
      </w:r>
      <w:proofErr w:type="spellStart"/>
      <w:r w:rsidR="00B37CE9" w:rsidRPr="00504F64">
        <w:rPr>
          <w:rFonts w:asciiTheme="majorHAnsi" w:hAnsiTheme="majorHAnsi"/>
          <w:b/>
          <w:color w:val="000000"/>
        </w:rPr>
        <w:t>l</w:t>
      </w:r>
      <w:r w:rsidRPr="00504F64">
        <w:rPr>
          <w:rFonts w:asciiTheme="majorHAnsi" w:hAnsiTheme="majorHAnsi"/>
          <w:b/>
          <w:color w:val="000000"/>
        </w:rPr>
        <w:t>ogin</w:t>
      </w:r>
      <w:proofErr w:type="spellEnd"/>
      <w:r w:rsidR="00504F64">
        <w:rPr>
          <w:rFonts w:asciiTheme="majorHAnsi" w:hAnsiTheme="majorHAnsi"/>
          <w:b/>
          <w:color w:val="000000"/>
        </w:rPr>
        <w:t>)</w:t>
      </w:r>
      <w:r w:rsidR="00504F64" w:rsidRPr="00504F64">
        <w:rPr>
          <w:rFonts w:asciiTheme="majorHAnsi" w:hAnsiTheme="majorHAnsi"/>
          <w:b/>
          <w:color w:val="000000"/>
        </w:rPr>
        <w:t xml:space="preserve"> </w:t>
      </w:r>
      <w:r w:rsidR="00504F64">
        <w:rPr>
          <w:rFonts w:asciiTheme="majorHAnsi" w:hAnsiTheme="majorHAnsi"/>
          <w:b/>
          <w:color w:val="000000"/>
        </w:rPr>
        <w:t>janeth.gonzalez@sedantioquia.gov.co</w:t>
      </w:r>
    </w:p>
    <w:p w14:paraId="352F7364" w14:textId="77777777" w:rsidR="00763E95" w:rsidRPr="00763E95" w:rsidRDefault="00763E95" w:rsidP="00763E95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763E95">
        <w:rPr>
          <w:rFonts w:asciiTheme="majorHAnsi" w:hAnsiTheme="majorHAnsi"/>
          <w:color w:val="000000"/>
        </w:rPr>
        <w:t>Población llamante: Colegio</w:t>
      </w:r>
    </w:p>
    <w:p w14:paraId="786A8855" w14:textId="77777777" w:rsidR="00763E95" w:rsidRPr="00763E95" w:rsidRDefault="00763E95" w:rsidP="00763E95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763E95">
        <w:rPr>
          <w:rFonts w:asciiTheme="majorHAnsi" w:hAnsiTheme="majorHAnsi"/>
          <w:color w:val="000000"/>
        </w:rPr>
        <w:t>Ciudad: Tunja</w:t>
      </w:r>
    </w:p>
    <w:p w14:paraId="73C1B3B8" w14:textId="00836689" w:rsidR="00504F64" w:rsidRDefault="00763E95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763E95">
        <w:rPr>
          <w:rFonts w:asciiTheme="majorHAnsi" w:hAnsiTheme="majorHAnsi"/>
          <w:color w:val="000000"/>
        </w:rPr>
        <w:t>CÓDIGO DANE: debe tener 12 dígitos</w:t>
      </w:r>
    </w:p>
    <w:p w14:paraId="4C0153BC" w14:textId="77777777" w:rsidR="00504F64" w:rsidRDefault="00504F64" w:rsidP="00504F64">
      <w:pPr>
        <w:rPr>
          <w:rFonts w:asciiTheme="majorHAnsi" w:hAnsiTheme="majorHAnsi"/>
          <w:color w:val="000000"/>
        </w:rPr>
      </w:pPr>
    </w:p>
    <w:p w14:paraId="2AAB2C7B" w14:textId="10541FE1" w:rsidR="00504F64" w:rsidRPr="00504F64" w:rsidRDefault="00504F64" w:rsidP="00504F64">
      <w:pPr>
        <w:pStyle w:val="Prrafodelista"/>
        <w:numPr>
          <w:ilvl w:val="0"/>
          <w:numId w:val="9"/>
        </w:numPr>
        <w:rPr>
          <w:rFonts w:asciiTheme="majorHAnsi" w:hAnsiTheme="majorHAnsi"/>
          <w:b/>
          <w:color w:val="000000"/>
        </w:rPr>
      </w:pPr>
      <w:r w:rsidRPr="00504F64">
        <w:rPr>
          <w:rFonts w:asciiTheme="majorHAnsi" w:hAnsiTheme="majorHAnsi"/>
          <w:b/>
          <w:color w:val="000000"/>
        </w:rPr>
        <w:t>Si el usuario necesita creación de usuarios:</w:t>
      </w:r>
    </w:p>
    <w:p w14:paraId="71316DF4" w14:textId="77777777" w:rsidR="00504F64" w:rsidRPr="00504F64" w:rsidRDefault="00504F64" w:rsidP="00504F64">
      <w:pPr>
        <w:pStyle w:val="Prrafodelista"/>
        <w:ind w:left="360"/>
        <w:rPr>
          <w:rFonts w:asciiTheme="majorHAnsi" w:hAnsiTheme="majorHAnsi"/>
          <w:color w:val="000000"/>
        </w:rPr>
      </w:pPr>
    </w:p>
    <w:p w14:paraId="605427C0" w14:textId="20AD1FF0" w:rsidR="00B37CE9" w:rsidRDefault="00763E95" w:rsidP="00763E95">
      <w:pPr>
        <w:jc w:val="both"/>
        <w:rPr>
          <w:rFonts w:asciiTheme="majorHAnsi" w:hAnsiTheme="majorHAnsi"/>
        </w:rPr>
      </w:pPr>
      <w:r w:rsidRPr="00763E95">
        <w:rPr>
          <w:rFonts w:asciiTheme="majorHAnsi" w:hAnsiTheme="majorHAnsi"/>
        </w:rPr>
        <w:t>La mesa de ayuda nivel 1 se encargará de recibir</w:t>
      </w:r>
      <w:r w:rsidR="00231B01">
        <w:rPr>
          <w:rFonts w:asciiTheme="majorHAnsi" w:hAnsiTheme="majorHAnsi"/>
        </w:rPr>
        <w:t xml:space="preserve"> el formato; s</w:t>
      </w:r>
      <w:r w:rsidR="00B37CE9">
        <w:rPr>
          <w:rFonts w:asciiTheme="majorHAnsi" w:hAnsiTheme="majorHAnsi"/>
        </w:rPr>
        <w:t xml:space="preserve">e debe validar que </w:t>
      </w:r>
      <w:r w:rsidR="00504F64">
        <w:rPr>
          <w:rFonts w:asciiTheme="majorHAnsi" w:hAnsiTheme="majorHAnsi"/>
        </w:rPr>
        <w:t>esté bien diligenciado y tenga toda la información:</w:t>
      </w:r>
    </w:p>
    <w:p w14:paraId="3A18AEA9" w14:textId="77777777" w:rsidR="002F21B7" w:rsidRDefault="002F21B7" w:rsidP="00763E95">
      <w:pPr>
        <w:jc w:val="both"/>
        <w:rPr>
          <w:rFonts w:asciiTheme="majorHAnsi" w:hAnsiTheme="majorHAnsi"/>
        </w:rPr>
      </w:pPr>
    </w:p>
    <w:p w14:paraId="681F7840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>Primer nombre</w:t>
      </w:r>
    </w:p>
    <w:p w14:paraId="1A552BC9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>Segundo nombre (si aplica)</w:t>
      </w:r>
    </w:p>
    <w:p w14:paraId="507D6D26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>Primer apellido</w:t>
      </w:r>
    </w:p>
    <w:p w14:paraId="76D12E4E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>Segundo apellido</w:t>
      </w:r>
    </w:p>
    <w:p w14:paraId="51EA6EEE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>Tipo de documento (CC, CE, TI)</w:t>
      </w:r>
    </w:p>
    <w:p w14:paraId="29AE7F66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>Número de documento (esta será la clave apenas se le entreguen el usuario)</w:t>
      </w:r>
    </w:p>
    <w:p w14:paraId="265A24DA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>Perfil de usuario (solo hay 3 opciones: Funcionario Secretaria, Funcionario Establecimiento Educativo o Funcionario MEN)</w:t>
      </w:r>
    </w:p>
    <w:p w14:paraId="6B448CE5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>Código DANE: es obligatorio que todos los usuarios que sean creados para establecimiento educativo tengan el código DANE de 12 dígitos. De no entregarse NO SE PODRÁ CREAR EL USUARIO.</w:t>
      </w:r>
    </w:p>
    <w:p w14:paraId="3FDE14E4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>Correo electrónico (es obligatorio que todos los usuarios tengan correo electrónico)</w:t>
      </w:r>
    </w:p>
    <w:p w14:paraId="45D457A7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 xml:space="preserve">Cargo: Rector, Director, </w:t>
      </w:r>
      <w:proofErr w:type="gramStart"/>
      <w:r w:rsidRPr="00504F64">
        <w:rPr>
          <w:rFonts w:asciiTheme="majorHAnsi" w:hAnsiTheme="majorHAnsi"/>
          <w:color w:val="000000"/>
        </w:rPr>
        <w:t>Profesional ….</w:t>
      </w:r>
      <w:proofErr w:type="gramEnd"/>
    </w:p>
    <w:p w14:paraId="7E337FED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 xml:space="preserve">Correo alterno: el usuario podrá usar este campo para poner el correo personal </w:t>
      </w:r>
    </w:p>
    <w:p w14:paraId="18BF9445" w14:textId="69955692" w:rsidR="002F21B7" w:rsidRPr="00504F64" w:rsidRDefault="004F02E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Teléfono: solo 1 número telefónico.</w:t>
      </w:r>
    </w:p>
    <w:p w14:paraId="08A7E792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>Reemplazar Ñ por N</w:t>
      </w:r>
    </w:p>
    <w:p w14:paraId="2C6B90FA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lastRenderedPageBreak/>
        <w:t>Todos los campos excepto el correo electrónico se deben diligenciar en MAYÚSCULA.</w:t>
      </w:r>
    </w:p>
    <w:p w14:paraId="35A57E7E" w14:textId="77777777" w:rsidR="002F21B7" w:rsidRPr="00504F64" w:rsidRDefault="002F21B7" w:rsidP="00504F64">
      <w:pPr>
        <w:pStyle w:val="Prrafodelista"/>
        <w:numPr>
          <w:ilvl w:val="0"/>
          <w:numId w:val="5"/>
        </w:numPr>
        <w:rPr>
          <w:rFonts w:asciiTheme="majorHAnsi" w:hAnsiTheme="majorHAnsi"/>
          <w:color w:val="000000"/>
        </w:rPr>
      </w:pPr>
      <w:r w:rsidRPr="00504F64">
        <w:rPr>
          <w:rFonts w:asciiTheme="majorHAnsi" w:hAnsiTheme="majorHAnsi"/>
          <w:color w:val="000000"/>
        </w:rPr>
        <w:t>El correo electrónico no debe tener hipervínculos, y debe ser en minúscula.</w:t>
      </w:r>
    </w:p>
    <w:p w14:paraId="12AB24BF" w14:textId="77777777" w:rsidR="00504F64" w:rsidRPr="00231B01" w:rsidRDefault="00504F64" w:rsidP="00504F64">
      <w:pPr>
        <w:rPr>
          <w:rFonts w:asciiTheme="majorHAnsi" w:hAnsiTheme="majorHAnsi"/>
          <w:color w:val="000000"/>
          <w:u w:val="single"/>
        </w:rPr>
      </w:pPr>
    </w:p>
    <w:p w14:paraId="0FDA681F" w14:textId="45831954" w:rsidR="00504F64" w:rsidRPr="00635B50" w:rsidRDefault="00504F64" w:rsidP="00504F64">
      <w:pPr>
        <w:rPr>
          <w:rFonts w:asciiTheme="majorHAnsi" w:hAnsiTheme="majorHAnsi"/>
          <w:color w:val="000000"/>
        </w:rPr>
      </w:pPr>
      <w:r w:rsidRPr="00635B50">
        <w:rPr>
          <w:rFonts w:asciiTheme="majorHAnsi" w:hAnsiTheme="majorHAnsi"/>
          <w:b/>
          <w:color w:val="FF0000"/>
        </w:rPr>
        <w:t>Nota</w:t>
      </w:r>
      <w:r w:rsidRPr="00635B50">
        <w:rPr>
          <w:rFonts w:asciiTheme="majorHAnsi" w:hAnsiTheme="majorHAnsi"/>
          <w:color w:val="000000"/>
        </w:rPr>
        <w:t xml:space="preserve">: si el formato no está bien diligenciado </w:t>
      </w:r>
      <w:r w:rsidRPr="00635B50">
        <w:rPr>
          <w:rFonts w:asciiTheme="majorHAnsi" w:hAnsiTheme="majorHAnsi"/>
          <w:b/>
          <w:color w:val="000000"/>
        </w:rPr>
        <w:t>NO</w:t>
      </w:r>
      <w:r w:rsidRPr="00635B50">
        <w:rPr>
          <w:rFonts w:asciiTheme="majorHAnsi" w:hAnsiTheme="majorHAnsi"/>
          <w:color w:val="000000"/>
        </w:rPr>
        <w:t xml:space="preserve"> se podrá recibir. </w:t>
      </w:r>
    </w:p>
    <w:p w14:paraId="3F801A95" w14:textId="77777777" w:rsidR="00635B50" w:rsidRDefault="00635B50" w:rsidP="00504F64">
      <w:pPr>
        <w:rPr>
          <w:rFonts w:asciiTheme="majorHAnsi" w:hAnsiTheme="majorHAnsi"/>
          <w:color w:val="000000"/>
          <w:u w:val="single"/>
        </w:rPr>
      </w:pPr>
    </w:p>
    <w:p w14:paraId="308898DA" w14:textId="469907CE" w:rsidR="00635B50" w:rsidRPr="00231B01" w:rsidRDefault="00635B50" w:rsidP="00504F64">
      <w:pPr>
        <w:rPr>
          <w:rFonts w:asciiTheme="majorHAnsi" w:hAnsiTheme="majorHAnsi"/>
          <w:color w:val="000000"/>
          <w:u w:val="single"/>
        </w:rPr>
      </w:pPr>
      <w:r>
        <w:rPr>
          <w:rFonts w:asciiTheme="majorHAnsi" w:hAnsiTheme="majorHAnsi"/>
          <w:color w:val="000000"/>
          <w:u w:val="single"/>
        </w:rPr>
        <w:t>Luego de su verificación lo deberá escalar a mesa de ayuda nivel 2.</w:t>
      </w:r>
      <w:r w:rsidR="00F8347C">
        <w:rPr>
          <w:rFonts w:asciiTheme="majorHAnsi" w:hAnsiTheme="majorHAnsi"/>
          <w:color w:val="000000"/>
          <w:u w:val="single"/>
        </w:rPr>
        <w:t xml:space="preserve"> Y cuando el usuario esté creado mesa de ayuda nivel 2 le entregará el listado por ticket para que mesa de ayuda nivel 1 responda al usuario y cierre la incidencia.</w:t>
      </w:r>
    </w:p>
    <w:p w14:paraId="6B83819E" w14:textId="77777777" w:rsidR="00504F64" w:rsidRDefault="00504F64" w:rsidP="00504F64">
      <w:pPr>
        <w:rPr>
          <w:rFonts w:asciiTheme="majorHAnsi" w:hAnsiTheme="majorHAnsi"/>
          <w:color w:val="000000"/>
        </w:rPr>
      </w:pPr>
    </w:p>
    <w:p w14:paraId="4AAD6BE2" w14:textId="24D9CA9D" w:rsidR="00504F64" w:rsidRDefault="00504F64" w:rsidP="00504F64">
      <w:pPr>
        <w:pStyle w:val="Prrafodelista"/>
        <w:numPr>
          <w:ilvl w:val="0"/>
          <w:numId w:val="9"/>
        </w:num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Para la recuperación de contraseña y/o actualización de correo electrónico</w:t>
      </w:r>
      <w:r w:rsidR="004F02E7">
        <w:rPr>
          <w:rFonts w:asciiTheme="majorHAnsi" w:hAnsiTheme="majorHAnsi"/>
          <w:color w:val="000000"/>
        </w:rPr>
        <w:t>, se deberá seguir con el procedimiento implementado en la actualidad.</w:t>
      </w:r>
      <w:r w:rsidR="00E31614">
        <w:rPr>
          <w:rFonts w:asciiTheme="majorHAnsi" w:hAnsiTheme="majorHAnsi"/>
          <w:color w:val="000000"/>
        </w:rPr>
        <w:t xml:space="preserve"> Y luego se deberá escalar al </w:t>
      </w:r>
      <w:proofErr w:type="spellStart"/>
      <w:r w:rsidR="00E31614">
        <w:rPr>
          <w:rFonts w:asciiTheme="majorHAnsi" w:hAnsiTheme="majorHAnsi"/>
          <w:color w:val="000000"/>
        </w:rPr>
        <w:t>Datacenter</w:t>
      </w:r>
      <w:proofErr w:type="spellEnd"/>
      <w:r w:rsidR="00E31614">
        <w:rPr>
          <w:rFonts w:asciiTheme="majorHAnsi" w:hAnsiTheme="majorHAnsi"/>
          <w:color w:val="000000"/>
        </w:rPr>
        <w:t>.</w:t>
      </w:r>
    </w:p>
    <w:p w14:paraId="754E487B" w14:textId="77777777" w:rsidR="004F02E7" w:rsidRDefault="004F02E7" w:rsidP="004F02E7">
      <w:pPr>
        <w:pStyle w:val="Prrafodelista"/>
        <w:ind w:left="360"/>
        <w:rPr>
          <w:rFonts w:asciiTheme="majorHAnsi" w:hAnsiTheme="majorHAnsi"/>
          <w:color w:val="000000"/>
        </w:rPr>
      </w:pPr>
    </w:p>
    <w:p w14:paraId="023AC8AF" w14:textId="55B158E0" w:rsidR="004F02E7" w:rsidRPr="004F02E7" w:rsidRDefault="004F02E7" w:rsidP="004F02E7">
      <w:pPr>
        <w:pStyle w:val="Prrafodelista"/>
        <w:numPr>
          <w:ilvl w:val="0"/>
          <w:numId w:val="9"/>
        </w:numPr>
        <w:rPr>
          <w:rFonts w:asciiTheme="majorHAnsi" w:hAnsiTheme="majorHAnsi"/>
        </w:rPr>
      </w:pPr>
      <w:r w:rsidRPr="004F02E7">
        <w:rPr>
          <w:rFonts w:asciiTheme="majorHAnsi" w:hAnsiTheme="majorHAnsi"/>
        </w:rPr>
        <w:t>Para los escalamientos a nivel 2 se debe</w:t>
      </w:r>
      <w:r>
        <w:rPr>
          <w:rFonts w:asciiTheme="majorHAnsi" w:hAnsiTheme="majorHAnsi"/>
        </w:rPr>
        <w:t>rá solicitar</w:t>
      </w:r>
      <w:r w:rsidR="00E3161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la siguiente información:</w:t>
      </w:r>
    </w:p>
    <w:p w14:paraId="693C3011" w14:textId="77777777" w:rsidR="00504F64" w:rsidRPr="00504F64" w:rsidRDefault="00504F64" w:rsidP="00504F64">
      <w:pPr>
        <w:rPr>
          <w:rFonts w:asciiTheme="majorHAnsi" w:hAnsiTheme="majorHAnsi"/>
          <w:color w:val="000000"/>
        </w:rPr>
      </w:pPr>
    </w:p>
    <w:p w14:paraId="2BCDAC93" w14:textId="5D35E420" w:rsidR="004F02E7" w:rsidRPr="004F02E7" w:rsidRDefault="009B2047" w:rsidP="004F02E7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</w:rPr>
      </w:pPr>
      <w:r w:rsidRPr="004F02E7">
        <w:rPr>
          <w:rFonts w:asciiTheme="majorHAnsi" w:hAnsiTheme="majorHAnsi"/>
          <w:b/>
        </w:rPr>
        <w:t>Identificación</w:t>
      </w:r>
      <w:r w:rsidR="008B7557" w:rsidRPr="004F02E7">
        <w:rPr>
          <w:rFonts w:asciiTheme="majorHAnsi" w:hAnsiTheme="majorHAnsi"/>
          <w:b/>
        </w:rPr>
        <w:t xml:space="preserve"> de</w:t>
      </w:r>
      <w:r w:rsidR="004F02E7" w:rsidRPr="004F02E7">
        <w:rPr>
          <w:rFonts w:asciiTheme="majorHAnsi" w:hAnsiTheme="majorHAnsi"/>
          <w:b/>
        </w:rPr>
        <w:t xml:space="preserve"> Usuario</w:t>
      </w:r>
      <w:r w:rsidR="004F02E7">
        <w:rPr>
          <w:rFonts w:asciiTheme="majorHAnsi" w:hAnsiTheme="majorHAnsi"/>
          <w:b/>
        </w:rPr>
        <w:t xml:space="preserve">: </w:t>
      </w:r>
      <w:r w:rsidR="004F02E7" w:rsidRPr="004F02E7">
        <w:rPr>
          <w:rFonts w:asciiTheme="majorHAnsi" w:hAnsiTheme="majorHAnsi"/>
        </w:rPr>
        <w:t>usuario establecimiento o secretaría de educación</w:t>
      </w:r>
      <w:r w:rsidR="00231B01">
        <w:rPr>
          <w:rFonts w:asciiTheme="majorHAnsi" w:hAnsiTheme="majorHAnsi"/>
        </w:rPr>
        <w:t xml:space="preserve"> y </w:t>
      </w:r>
      <w:r w:rsidR="00E31614">
        <w:rPr>
          <w:rFonts w:asciiTheme="majorHAnsi" w:hAnsiTheme="majorHAnsi"/>
        </w:rPr>
        <w:t>toda la i</w:t>
      </w:r>
      <w:r w:rsidR="00231B01">
        <w:rPr>
          <w:rFonts w:asciiTheme="majorHAnsi" w:hAnsiTheme="majorHAnsi"/>
        </w:rPr>
        <w:t>nformación citada anteriormente.</w:t>
      </w:r>
    </w:p>
    <w:p w14:paraId="287ADCFB" w14:textId="77777777" w:rsidR="004F02E7" w:rsidRDefault="004F02E7" w:rsidP="004F02E7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</w:rPr>
      </w:pPr>
      <w:r w:rsidRPr="004F02E7">
        <w:rPr>
          <w:rFonts w:asciiTheme="majorHAnsi" w:hAnsiTheme="majorHAnsi"/>
          <w:b/>
        </w:rPr>
        <w:t>Identificación de</w:t>
      </w:r>
      <w:r w:rsidR="008B7557" w:rsidRPr="004F02E7">
        <w:rPr>
          <w:rFonts w:asciiTheme="majorHAnsi" w:hAnsiTheme="majorHAnsi"/>
          <w:b/>
        </w:rPr>
        <w:t xml:space="preserve"> Mó</w:t>
      </w:r>
      <w:r w:rsidR="009B2047" w:rsidRPr="004F02E7">
        <w:rPr>
          <w:rFonts w:asciiTheme="majorHAnsi" w:hAnsiTheme="majorHAnsi"/>
          <w:b/>
        </w:rPr>
        <w:t>dulo:</w:t>
      </w:r>
      <w:r w:rsidR="009B2047" w:rsidRPr="004F02E7">
        <w:rPr>
          <w:rFonts w:asciiTheme="majorHAnsi" w:hAnsiTheme="majorHAnsi"/>
        </w:rPr>
        <w:t xml:space="preserve"> </w:t>
      </w:r>
      <w:r w:rsidRPr="004F02E7">
        <w:rPr>
          <w:rFonts w:asciiTheme="majorHAnsi" w:hAnsiTheme="majorHAnsi"/>
        </w:rPr>
        <w:t>Evaluaciones, Proyecto Educativo Institucional, Plan de Mejoramiento Institucional, Plan de Apoyo al Mejoramiento, Medios y tecnologías de la Información y la Comunicación, Reportes del Sistema, Mantenimiento.</w:t>
      </w:r>
    </w:p>
    <w:p w14:paraId="169AD2A6" w14:textId="44AAD8E4" w:rsidR="00500EF5" w:rsidRPr="004F02E7" w:rsidRDefault="00527CF6" w:rsidP="004F02E7">
      <w:pPr>
        <w:pStyle w:val="Prrafodelista"/>
        <w:numPr>
          <w:ilvl w:val="0"/>
          <w:numId w:val="10"/>
        </w:numPr>
        <w:jc w:val="both"/>
        <w:rPr>
          <w:rFonts w:asciiTheme="majorHAnsi" w:hAnsiTheme="majorHAnsi"/>
        </w:rPr>
      </w:pPr>
      <w:r w:rsidRPr="004F02E7">
        <w:rPr>
          <w:rFonts w:asciiTheme="majorHAnsi" w:hAnsiTheme="majorHAnsi"/>
          <w:b/>
        </w:rPr>
        <w:t>Descripció</w:t>
      </w:r>
      <w:r w:rsidR="00500EF5" w:rsidRPr="004F02E7">
        <w:rPr>
          <w:rFonts w:asciiTheme="majorHAnsi" w:hAnsiTheme="majorHAnsi"/>
          <w:b/>
        </w:rPr>
        <w:t>n de la situación</w:t>
      </w:r>
      <w:r w:rsidR="00827F3E" w:rsidRPr="004F02E7">
        <w:rPr>
          <w:rFonts w:asciiTheme="majorHAnsi" w:hAnsiTheme="majorHAnsi"/>
          <w:b/>
        </w:rPr>
        <w:t>:</w:t>
      </w:r>
      <w:r w:rsidR="00763E95" w:rsidRPr="004F02E7">
        <w:rPr>
          <w:rFonts w:asciiTheme="majorHAnsi" w:hAnsiTheme="majorHAnsi"/>
        </w:rPr>
        <w:t xml:space="preserve"> e</w:t>
      </w:r>
      <w:r w:rsidR="00827F3E" w:rsidRPr="004F02E7">
        <w:rPr>
          <w:rFonts w:asciiTheme="majorHAnsi" w:hAnsiTheme="majorHAnsi"/>
        </w:rPr>
        <w:t xml:space="preserve">n esta descripción se debe </w:t>
      </w:r>
      <w:r w:rsidR="00231B01">
        <w:rPr>
          <w:rFonts w:asciiTheme="majorHAnsi" w:hAnsiTheme="majorHAnsi"/>
        </w:rPr>
        <w:t xml:space="preserve">solicitar </w:t>
      </w:r>
      <w:r w:rsidR="00827F3E" w:rsidRPr="004F02E7">
        <w:rPr>
          <w:rFonts w:asciiTheme="majorHAnsi" w:hAnsiTheme="majorHAnsi"/>
        </w:rPr>
        <w:t xml:space="preserve">la mayor información </w:t>
      </w:r>
      <w:r w:rsidR="00271A91" w:rsidRPr="004F02E7">
        <w:rPr>
          <w:rFonts w:asciiTheme="majorHAnsi" w:hAnsiTheme="majorHAnsi"/>
        </w:rPr>
        <w:t xml:space="preserve">posible </w:t>
      </w:r>
      <w:r w:rsidR="00827F3E" w:rsidRPr="004F02E7">
        <w:rPr>
          <w:rFonts w:asciiTheme="majorHAnsi" w:hAnsiTheme="majorHAnsi"/>
        </w:rPr>
        <w:t xml:space="preserve">que permita </w:t>
      </w:r>
      <w:r w:rsidR="00231B01">
        <w:rPr>
          <w:rFonts w:asciiTheme="majorHAnsi" w:hAnsiTheme="majorHAnsi"/>
        </w:rPr>
        <w:t>identificar el problema.</w:t>
      </w:r>
    </w:p>
    <w:p w14:paraId="38AE7DBA" w14:textId="6E165A61" w:rsidR="00E31614" w:rsidRPr="00763E95" w:rsidRDefault="00E31614" w:rsidP="00231B01">
      <w:pPr>
        <w:pStyle w:val="Prrafodelista"/>
        <w:numPr>
          <w:ilvl w:val="0"/>
          <w:numId w:val="12"/>
        </w:numPr>
        <w:rPr>
          <w:rFonts w:asciiTheme="majorHAnsi" w:hAnsiTheme="majorHAnsi"/>
        </w:rPr>
      </w:pPr>
      <w:r w:rsidRPr="00763E95">
        <w:rPr>
          <w:rFonts w:asciiTheme="majorHAnsi" w:hAnsiTheme="majorHAnsi"/>
        </w:rPr>
        <w:t>Se debe anexar captura de pantalla del error</w:t>
      </w:r>
      <w:r w:rsidR="005E2C4B">
        <w:rPr>
          <w:rFonts w:asciiTheme="majorHAnsi" w:hAnsiTheme="majorHAnsi"/>
        </w:rPr>
        <w:t>/problema</w:t>
      </w:r>
      <w:r w:rsidRPr="00763E95">
        <w:rPr>
          <w:rFonts w:asciiTheme="majorHAnsi" w:hAnsiTheme="majorHAnsi"/>
        </w:rPr>
        <w:t xml:space="preserve"> en lo posible que se visualice toda la pantalla.</w:t>
      </w:r>
    </w:p>
    <w:p w14:paraId="191A1E5E" w14:textId="74EF3D5B" w:rsidR="00E31614" w:rsidRDefault="00B0459B" w:rsidP="00231B01">
      <w:pPr>
        <w:pStyle w:val="Prrafodelista"/>
        <w:numPr>
          <w:ilvl w:val="0"/>
          <w:numId w:val="12"/>
        </w:numPr>
        <w:rPr>
          <w:rFonts w:asciiTheme="majorHAnsi" w:hAnsiTheme="majorHAnsi"/>
        </w:rPr>
      </w:pPr>
      <w:r>
        <w:rPr>
          <w:rFonts w:asciiTheme="majorHAnsi" w:hAnsiTheme="majorHAnsi"/>
        </w:rPr>
        <w:t>Detallar el p</w:t>
      </w:r>
      <w:r w:rsidR="00E31614" w:rsidRPr="00763E95">
        <w:rPr>
          <w:rFonts w:asciiTheme="majorHAnsi" w:hAnsiTheme="majorHAnsi"/>
        </w:rPr>
        <w:t>rocedimiento que está realizando el usuario y del cual se origina el error.</w:t>
      </w:r>
    </w:p>
    <w:p w14:paraId="22E17636" w14:textId="77777777" w:rsidR="00E31614" w:rsidRDefault="00E31614" w:rsidP="00E51372">
      <w:pPr>
        <w:jc w:val="both"/>
        <w:rPr>
          <w:rFonts w:asciiTheme="majorHAnsi" w:hAnsiTheme="majorHAnsi"/>
          <w:b/>
        </w:rPr>
      </w:pPr>
    </w:p>
    <w:p w14:paraId="791E99A8" w14:textId="4592F6A6" w:rsidR="00E51372" w:rsidRPr="00E31614" w:rsidRDefault="00E51372" w:rsidP="00E31614">
      <w:pPr>
        <w:pStyle w:val="Prrafodelista"/>
        <w:numPr>
          <w:ilvl w:val="0"/>
          <w:numId w:val="9"/>
        </w:numPr>
        <w:rPr>
          <w:rFonts w:asciiTheme="majorHAnsi" w:hAnsiTheme="majorHAnsi"/>
          <w:b/>
        </w:rPr>
      </w:pPr>
      <w:r w:rsidRPr="00E31614">
        <w:rPr>
          <w:rFonts w:asciiTheme="majorHAnsi" w:hAnsiTheme="majorHAnsi"/>
          <w:b/>
        </w:rPr>
        <w:t xml:space="preserve">Escalar al </w:t>
      </w:r>
      <w:proofErr w:type="spellStart"/>
      <w:r w:rsidRPr="00E31614">
        <w:rPr>
          <w:rFonts w:asciiTheme="majorHAnsi" w:hAnsiTheme="majorHAnsi"/>
          <w:b/>
        </w:rPr>
        <w:t>Datacenter</w:t>
      </w:r>
      <w:proofErr w:type="spellEnd"/>
      <w:r w:rsidRPr="00E31614">
        <w:rPr>
          <w:rFonts w:asciiTheme="majorHAnsi" w:hAnsiTheme="majorHAnsi"/>
          <w:b/>
        </w:rPr>
        <w:t>.</w:t>
      </w:r>
    </w:p>
    <w:p w14:paraId="099F39CD" w14:textId="757A512D" w:rsidR="00827F3E" w:rsidRDefault="00827F3E" w:rsidP="004F02E7">
      <w:pPr>
        <w:pStyle w:val="Prrafodelista"/>
        <w:numPr>
          <w:ilvl w:val="0"/>
          <w:numId w:val="12"/>
        </w:numPr>
        <w:jc w:val="both"/>
        <w:rPr>
          <w:rFonts w:asciiTheme="majorHAnsi" w:hAnsiTheme="majorHAnsi"/>
        </w:rPr>
      </w:pPr>
      <w:r w:rsidRPr="00231B01">
        <w:rPr>
          <w:rFonts w:asciiTheme="majorHAnsi" w:hAnsiTheme="majorHAnsi"/>
        </w:rPr>
        <w:t xml:space="preserve">Errores </w:t>
      </w:r>
      <w:r w:rsidR="008E1884" w:rsidRPr="00231B01">
        <w:rPr>
          <w:rFonts w:asciiTheme="majorHAnsi" w:hAnsiTheme="majorHAnsi"/>
        </w:rPr>
        <w:t>por no</w:t>
      </w:r>
      <w:r w:rsidRPr="00231B01">
        <w:rPr>
          <w:rFonts w:asciiTheme="majorHAnsi" w:hAnsiTheme="majorHAnsi"/>
        </w:rPr>
        <w:t xml:space="preserve"> conectividad</w:t>
      </w:r>
      <w:r w:rsidR="00E31614" w:rsidRPr="00231B01">
        <w:rPr>
          <w:rFonts w:asciiTheme="majorHAnsi" w:hAnsiTheme="majorHAnsi"/>
        </w:rPr>
        <w:t>:</w:t>
      </w:r>
      <w:r w:rsidR="00E31614">
        <w:rPr>
          <w:rFonts w:asciiTheme="majorHAnsi" w:hAnsiTheme="majorHAnsi"/>
        </w:rPr>
        <w:t xml:space="preserve"> s</w:t>
      </w:r>
      <w:r w:rsidRPr="004F02E7">
        <w:rPr>
          <w:rFonts w:asciiTheme="majorHAnsi" w:hAnsiTheme="majorHAnsi"/>
        </w:rPr>
        <w:t>on todos aquellos que hacen referencia a caídas del sistema, desconexión con la base de datos, no hay respuesta del</w:t>
      </w:r>
      <w:r w:rsidR="008E1884" w:rsidRPr="004F02E7">
        <w:rPr>
          <w:rFonts w:asciiTheme="majorHAnsi" w:hAnsiTheme="majorHAnsi"/>
        </w:rPr>
        <w:t xml:space="preserve"> servidor, el sistema se queda pensando y no hace nada </w:t>
      </w:r>
      <w:r w:rsidRPr="004F02E7">
        <w:rPr>
          <w:rFonts w:asciiTheme="majorHAnsi" w:hAnsiTheme="majorHAnsi"/>
        </w:rPr>
        <w:t>etc.</w:t>
      </w:r>
      <w:r w:rsidR="008E1884" w:rsidRPr="004F02E7">
        <w:rPr>
          <w:rFonts w:asciiTheme="majorHAnsi" w:hAnsiTheme="majorHAnsi"/>
        </w:rPr>
        <w:t xml:space="preserve">  </w:t>
      </w:r>
      <w:proofErr w:type="gramStart"/>
      <w:r w:rsidR="00231B01">
        <w:rPr>
          <w:rFonts w:asciiTheme="majorHAnsi" w:hAnsiTheme="majorHAnsi"/>
        </w:rPr>
        <w:t>Los</w:t>
      </w:r>
      <w:proofErr w:type="gramEnd"/>
      <w:r w:rsidR="008E1884" w:rsidRPr="004F02E7">
        <w:rPr>
          <w:rFonts w:asciiTheme="majorHAnsi" w:hAnsiTheme="majorHAnsi"/>
        </w:rPr>
        <w:t xml:space="preserve"> ticket deberán ser escalados al </w:t>
      </w:r>
      <w:proofErr w:type="spellStart"/>
      <w:r w:rsidR="008E1884" w:rsidRPr="004F02E7">
        <w:rPr>
          <w:rFonts w:asciiTheme="majorHAnsi" w:hAnsiTheme="majorHAnsi"/>
        </w:rPr>
        <w:t>Datacenter</w:t>
      </w:r>
      <w:proofErr w:type="spellEnd"/>
      <w:r w:rsidR="008E1884" w:rsidRPr="004F02E7">
        <w:rPr>
          <w:rFonts w:asciiTheme="majorHAnsi" w:hAnsiTheme="majorHAnsi"/>
        </w:rPr>
        <w:t xml:space="preserve">.  </w:t>
      </w:r>
    </w:p>
    <w:p w14:paraId="523EA6A0" w14:textId="0F1C5D77" w:rsidR="00E31614" w:rsidRPr="00231B01" w:rsidRDefault="00E31614" w:rsidP="004F02E7">
      <w:pPr>
        <w:pStyle w:val="Prrafodelista"/>
        <w:numPr>
          <w:ilvl w:val="0"/>
          <w:numId w:val="12"/>
        </w:numPr>
        <w:jc w:val="both"/>
        <w:rPr>
          <w:rFonts w:asciiTheme="majorHAnsi" w:hAnsiTheme="majorHAnsi"/>
        </w:rPr>
      </w:pPr>
      <w:r w:rsidRPr="00231B01">
        <w:rPr>
          <w:rFonts w:asciiTheme="majorHAnsi" w:hAnsiTheme="majorHAnsi"/>
        </w:rPr>
        <w:t>Recuperación de contraseña y/o actualización de correo electrónico.</w:t>
      </w:r>
    </w:p>
    <w:p w14:paraId="04F27EBF" w14:textId="77777777" w:rsidR="00F2524A" w:rsidRDefault="00F2524A" w:rsidP="00F2524A">
      <w:pPr>
        <w:ind w:left="1980"/>
      </w:pPr>
    </w:p>
    <w:p w14:paraId="5B65209A" w14:textId="1CF4AC01" w:rsidR="00A74CB4" w:rsidRPr="00837167" w:rsidRDefault="00837167" w:rsidP="00837167">
      <w:pPr>
        <w:pStyle w:val="Prrafodelista"/>
        <w:numPr>
          <w:ilvl w:val="0"/>
          <w:numId w:val="9"/>
        </w:numPr>
        <w:rPr>
          <w:rFonts w:asciiTheme="majorHAnsi" w:hAnsiTheme="majorHAnsi"/>
          <w:b/>
        </w:rPr>
      </w:pPr>
      <w:r w:rsidRPr="00837167">
        <w:rPr>
          <w:rFonts w:asciiTheme="majorHAnsi" w:hAnsiTheme="majorHAnsi"/>
          <w:b/>
        </w:rPr>
        <w:t>Comunicación</w:t>
      </w:r>
    </w:p>
    <w:p w14:paraId="3B7454D8" w14:textId="4152AC33" w:rsidR="00661D16" w:rsidRPr="00661D16" w:rsidRDefault="00837167" w:rsidP="00661D16">
      <w:pPr>
        <w:jc w:val="both"/>
        <w:rPr>
          <w:rFonts w:asciiTheme="majorHAnsi" w:hAnsiTheme="majorHAnsi"/>
        </w:rPr>
      </w:pPr>
      <w:r w:rsidRPr="00661D16">
        <w:rPr>
          <w:rFonts w:asciiTheme="majorHAnsi" w:hAnsiTheme="majorHAnsi"/>
        </w:rPr>
        <w:t>La M</w:t>
      </w:r>
      <w:r w:rsidR="00661D16" w:rsidRPr="00661D16">
        <w:rPr>
          <w:rFonts w:asciiTheme="majorHAnsi" w:hAnsiTheme="majorHAnsi"/>
        </w:rPr>
        <w:t>esa de Sop</w:t>
      </w:r>
      <w:r w:rsidRPr="00661D16">
        <w:rPr>
          <w:rFonts w:asciiTheme="majorHAnsi" w:hAnsiTheme="majorHAnsi"/>
        </w:rPr>
        <w:t>o</w:t>
      </w:r>
      <w:r w:rsidR="00661D16" w:rsidRPr="00661D16">
        <w:rPr>
          <w:rFonts w:asciiTheme="majorHAnsi" w:hAnsiTheme="majorHAnsi"/>
        </w:rPr>
        <w:t>rte TI-UNE, escalará a Mesa</w:t>
      </w:r>
      <w:r w:rsidRPr="00661D16">
        <w:rPr>
          <w:rFonts w:asciiTheme="majorHAnsi" w:hAnsiTheme="majorHAnsi"/>
        </w:rPr>
        <w:t xml:space="preserve"> de Ayuda de SIGCE (</w:t>
      </w:r>
      <w:proofErr w:type="spellStart"/>
      <w:r w:rsidRPr="00661D16">
        <w:rPr>
          <w:rFonts w:asciiTheme="majorHAnsi" w:hAnsiTheme="majorHAnsi"/>
        </w:rPr>
        <w:t>A</w:t>
      </w:r>
      <w:r w:rsidR="00661D16">
        <w:rPr>
          <w:rFonts w:asciiTheme="majorHAnsi" w:hAnsiTheme="majorHAnsi"/>
        </w:rPr>
        <w:t>seroría</w:t>
      </w:r>
      <w:proofErr w:type="spellEnd"/>
      <w:r w:rsidR="00661D16">
        <w:rPr>
          <w:rFonts w:asciiTheme="majorHAnsi" w:hAnsiTheme="majorHAnsi"/>
        </w:rPr>
        <w:t xml:space="preserve"> y </w:t>
      </w:r>
      <w:r w:rsidRPr="00661D16">
        <w:rPr>
          <w:rFonts w:asciiTheme="majorHAnsi" w:hAnsiTheme="majorHAnsi"/>
        </w:rPr>
        <w:t>G</w:t>
      </w:r>
      <w:r w:rsidR="00661D16">
        <w:rPr>
          <w:rFonts w:asciiTheme="majorHAnsi" w:hAnsiTheme="majorHAnsi"/>
        </w:rPr>
        <w:t>estión</w:t>
      </w:r>
      <w:r w:rsidRPr="00661D16">
        <w:rPr>
          <w:rFonts w:asciiTheme="majorHAnsi" w:hAnsiTheme="majorHAnsi"/>
        </w:rPr>
        <w:t xml:space="preserve">) </w:t>
      </w:r>
      <w:r w:rsidR="00661D16">
        <w:rPr>
          <w:rFonts w:asciiTheme="majorHAnsi" w:hAnsiTheme="majorHAnsi"/>
        </w:rPr>
        <w:t xml:space="preserve">y la comunicación deberá provenir de </w:t>
      </w:r>
      <w:r w:rsidRPr="00661D16">
        <w:rPr>
          <w:rFonts w:asciiTheme="majorHAnsi" w:hAnsiTheme="majorHAnsi"/>
        </w:rPr>
        <w:t xml:space="preserve">la cuenta </w:t>
      </w:r>
      <w:hyperlink r:id="rId7" w:history="1">
        <w:r w:rsidRPr="00661D16">
          <w:rPr>
            <w:rFonts w:asciiTheme="majorHAnsi" w:hAnsiTheme="majorHAnsi"/>
          </w:rPr>
          <w:t>mesadeayuda@tecnologia.mineducacion.gov.co</w:t>
        </w:r>
      </w:hyperlink>
      <w:r w:rsidRPr="00661D16">
        <w:rPr>
          <w:rFonts w:asciiTheme="majorHAnsi" w:hAnsiTheme="majorHAnsi"/>
        </w:rPr>
        <w:t xml:space="preserve"> e irá dirigido a la cuenta </w:t>
      </w:r>
      <w:hyperlink r:id="rId8" w:history="1">
        <w:r w:rsidR="00661D16" w:rsidRPr="000448DE">
          <w:rPr>
            <w:rStyle w:val="Hipervnculo"/>
            <w:rFonts w:asciiTheme="majorHAnsi" w:hAnsiTheme="majorHAnsi"/>
          </w:rPr>
          <w:t>soportesigce@asegest.com</w:t>
        </w:r>
      </w:hyperlink>
      <w:r w:rsidRPr="00661D16">
        <w:rPr>
          <w:rFonts w:asciiTheme="majorHAnsi" w:hAnsiTheme="majorHAnsi"/>
        </w:rPr>
        <w:t>.</w:t>
      </w:r>
      <w:r w:rsidR="00661D16">
        <w:rPr>
          <w:rFonts w:asciiTheme="majorHAnsi" w:hAnsiTheme="majorHAnsi"/>
        </w:rPr>
        <w:t xml:space="preserve"> A su vez el correo saliente de Mesa de Ayuda SIGCE (</w:t>
      </w:r>
      <w:proofErr w:type="spellStart"/>
      <w:r w:rsidR="00661D16">
        <w:rPr>
          <w:rFonts w:asciiTheme="majorHAnsi" w:hAnsiTheme="majorHAnsi"/>
        </w:rPr>
        <w:t>AyG</w:t>
      </w:r>
      <w:proofErr w:type="spellEnd"/>
      <w:r w:rsidR="00661D16">
        <w:rPr>
          <w:rFonts w:asciiTheme="majorHAnsi" w:hAnsiTheme="majorHAnsi"/>
        </w:rPr>
        <w:t xml:space="preserve">) irá desde la cuenta de correo </w:t>
      </w:r>
      <w:hyperlink r:id="rId9" w:history="1">
        <w:r w:rsidR="00661D16" w:rsidRPr="000448DE">
          <w:rPr>
            <w:rStyle w:val="Hipervnculo"/>
            <w:rFonts w:asciiTheme="majorHAnsi" w:hAnsiTheme="majorHAnsi"/>
          </w:rPr>
          <w:t>soportesigce@asegest.com</w:t>
        </w:r>
      </w:hyperlink>
      <w:r w:rsidR="00661D16">
        <w:rPr>
          <w:rFonts w:asciiTheme="majorHAnsi" w:hAnsiTheme="majorHAnsi"/>
        </w:rPr>
        <w:t xml:space="preserve"> e irá dirigido a la cuenta </w:t>
      </w:r>
      <w:hyperlink r:id="rId10" w:history="1">
        <w:r w:rsidR="00661D16" w:rsidRPr="00661D16">
          <w:rPr>
            <w:rFonts w:asciiTheme="majorHAnsi" w:hAnsiTheme="majorHAnsi"/>
          </w:rPr>
          <w:t>mesadeayuda@tecnologia.mineducacion.gov.co</w:t>
        </w:r>
      </w:hyperlink>
    </w:p>
    <w:p w14:paraId="030B5C8E" w14:textId="77777777" w:rsidR="00837167" w:rsidRDefault="00837167" w:rsidP="00837167">
      <w:pPr>
        <w:rPr>
          <w:rFonts w:asciiTheme="majorHAnsi" w:hAnsiTheme="majorHAnsi"/>
        </w:rPr>
      </w:pPr>
    </w:p>
    <w:p w14:paraId="6F189E62" w14:textId="127AB8CC" w:rsidR="00661D16" w:rsidRDefault="00661D16" w:rsidP="00837167">
      <w:pPr>
        <w:rPr>
          <w:rFonts w:asciiTheme="majorHAnsi" w:hAnsiTheme="majorHAnsi"/>
          <w:b/>
        </w:rPr>
      </w:pPr>
      <w:r w:rsidRPr="00661D16">
        <w:rPr>
          <w:rFonts w:asciiTheme="majorHAnsi" w:hAnsiTheme="majorHAnsi"/>
          <w:b/>
        </w:rPr>
        <w:t>Anexo protocolo que se tiene establecido con la mesa de ayuda de SIGCE (</w:t>
      </w:r>
      <w:proofErr w:type="spellStart"/>
      <w:r w:rsidRPr="00661D16">
        <w:rPr>
          <w:rFonts w:asciiTheme="majorHAnsi" w:hAnsiTheme="majorHAnsi"/>
          <w:b/>
        </w:rPr>
        <w:t>AyG</w:t>
      </w:r>
      <w:proofErr w:type="spellEnd"/>
      <w:r w:rsidRPr="00661D16">
        <w:rPr>
          <w:rFonts w:asciiTheme="majorHAnsi" w:hAnsiTheme="majorHAnsi"/>
          <w:b/>
        </w:rPr>
        <w:t xml:space="preserve">) </w:t>
      </w:r>
    </w:p>
    <w:p w14:paraId="1BA4FE57" w14:textId="42ECD79F" w:rsidR="00661D16" w:rsidRPr="00661D16" w:rsidRDefault="008F44A1" w:rsidP="0083716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Anexo ejes temáticos con ANS</w:t>
      </w:r>
      <w:bookmarkStart w:id="0" w:name="_GoBack"/>
      <w:bookmarkEnd w:id="0"/>
      <w:r>
        <w:rPr>
          <w:rFonts w:asciiTheme="majorHAnsi" w:hAnsiTheme="majorHAnsi"/>
          <w:b/>
        </w:rPr>
        <w:t xml:space="preserve"> </w:t>
      </w:r>
    </w:p>
    <w:sectPr w:rsidR="00661D16" w:rsidRPr="00661D16" w:rsidSect="00F86EA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9FD"/>
    <w:multiLevelType w:val="hybridMultilevel"/>
    <w:tmpl w:val="07209C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4AC1"/>
    <w:multiLevelType w:val="hybridMultilevel"/>
    <w:tmpl w:val="45868F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65FF6"/>
    <w:multiLevelType w:val="hybridMultilevel"/>
    <w:tmpl w:val="8A183500"/>
    <w:lvl w:ilvl="0" w:tplc="421214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B006B"/>
    <w:multiLevelType w:val="hybridMultilevel"/>
    <w:tmpl w:val="54D049C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93FBC"/>
    <w:multiLevelType w:val="hybridMultilevel"/>
    <w:tmpl w:val="7312E7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E7E40"/>
    <w:multiLevelType w:val="hybridMultilevel"/>
    <w:tmpl w:val="8FF2BE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8479C3"/>
    <w:multiLevelType w:val="hybridMultilevel"/>
    <w:tmpl w:val="080C2646"/>
    <w:lvl w:ilvl="0" w:tplc="240A000F">
      <w:start w:val="1"/>
      <w:numFmt w:val="decimal"/>
      <w:lvlText w:val="%1."/>
      <w:lvlJc w:val="left"/>
      <w:pPr>
        <w:ind w:left="2700" w:hanging="360"/>
      </w:pPr>
    </w:lvl>
    <w:lvl w:ilvl="1" w:tplc="240A0019" w:tentative="1">
      <w:start w:val="1"/>
      <w:numFmt w:val="lowerLetter"/>
      <w:lvlText w:val="%2."/>
      <w:lvlJc w:val="left"/>
      <w:pPr>
        <w:ind w:left="3420" w:hanging="360"/>
      </w:pPr>
    </w:lvl>
    <w:lvl w:ilvl="2" w:tplc="240A001B" w:tentative="1">
      <w:start w:val="1"/>
      <w:numFmt w:val="lowerRoman"/>
      <w:lvlText w:val="%3."/>
      <w:lvlJc w:val="right"/>
      <w:pPr>
        <w:ind w:left="4140" w:hanging="180"/>
      </w:pPr>
    </w:lvl>
    <w:lvl w:ilvl="3" w:tplc="240A000F" w:tentative="1">
      <w:start w:val="1"/>
      <w:numFmt w:val="decimal"/>
      <w:lvlText w:val="%4."/>
      <w:lvlJc w:val="left"/>
      <w:pPr>
        <w:ind w:left="4860" w:hanging="360"/>
      </w:pPr>
    </w:lvl>
    <w:lvl w:ilvl="4" w:tplc="240A0019" w:tentative="1">
      <w:start w:val="1"/>
      <w:numFmt w:val="lowerLetter"/>
      <w:lvlText w:val="%5."/>
      <w:lvlJc w:val="left"/>
      <w:pPr>
        <w:ind w:left="5580" w:hanging="360"/>
      </w:pPr>
    </w:lvl>
    <w:lvl w:ilvl="5" w:tplc="240A001B" w:tentative="1">
      <w:start w:val="1"/>
      <w:numFmt w:val="lowerRoman"/>
      <w:lvlText w:val="%6."/>
      <w:lvlJc w:val="right"/>
      <w:pPr>
        <w:ind w:left="6300" w:hanging="180"/>
      </w:pPr>
    </w:lvl>
    <w:lvl w:ilvl="6" w:tplc="240A000F" w:tentative="1">
      <w:start w:val="1"/>
      <w:numFmt w:val="decimal"/>
      <w:lvlText w:val="%7."/>
      <w:lvlJc w:val="left"/>
      <w:pPr>
        <w:ind w:left="7020" w:hanging="360"/>
      </w:pPr>
    </w:lvl>
    <w:lvl w:ilvl="7" w:tplc="240A0019" w:tentative="1">
      <w:start w:val="1"/>
      <w:numFmt w:val="lowerLetter"/>
      <w:lvlText w:val="%8."/>
      <w:lvlJc w:val="left"/>
      <w:pPr>
        <w:ind w:left="7740" w:hanging="360"/>
      </w:pPr>
    </w:lvl>
    <w:lvl w:ilvl="8" w:tplc="240A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3E806B97"/>
    <w:multiLevelType w:val="hybridMultilevel"/>
    <w:tmpl w:val="ADC258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822B4"/>
    <w:multiLevelType w:val="hybridMultilevel"/>
    <w:tmpl w:val="A2DC8054"/>
    <w:lvl w:ilvl="0" w:tplc="421214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391B15"/>
    <w:multiLevelType w:val="hybridMultilevel"/>
    <w:tmpl w:val="7AE6574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E131C"/>
    <w:multiLevelType w:val="hybridMultilevel"/>
    <w:tmpl w:val="49E2D210"/>
    <w:lvl w:ilvl="0" w:tplc="15FE217E">
      <w:start w:val="1"/>
      <w:numFmt w:val="lowerLetter"/>
      <w:lvlText w:val="%1."/>
      <w:lvlJc w:val="left"/>
      <w:pPr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ECD3B4A"/>
    <w:multiLevelType w:val="hybridMultilevel"/>
    <w:tmpl w:val="7700A5A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420DDE"/>
    <w:multiLevelType w:val="hybridMultilevel"/>
    <w:tmpl w:val="63B8E2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76A29"/>
    <w:multiLevelType w:val="hybridMultilevel"/>
    <w:tmpl w:val="DAB267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E7126E"/>
    <w:multiLevelType w:val="hybridMultilevel"/>
    <w:tmpl w:val="C22A70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  <w:num w:numId="11">
    <w:abstractNumId w:val="13"/>
  </w:num>
  <w:num w:numId="12">
    <w:abstractNumId w:val="5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F5"/>
    <w:rsid w:val="0005141F"/>
    <w:rsid w:val="00144962"/>
    <w:rsid w:val="00193AFF"/>
    <w:rsid w:val="00231B01"/>
    <w:rsid w:val="00271A91"/>
    <w:rsid w:val="002F21B7"/>
    <w:rsid w:val="0032517C"/>
    <w:rsid w:val="0038284C"/>
    <w:rsid w:val="004B2DD2"/>
    <w:rsid w:val="004D5964"/>
    <w:rsid w:val="004F02E7"/>
    <w:rsid w:val="00500EF5"/>
    <w:rsid w:val="00504F64"/>
    <w:rsid w:val="00527CF6"/>
    <w:rsid w:val="005E2C4B"/>
    <w:rsid w:val="006225E4"/>
    <w:rsid w:val="00635B50"/>
    <w:rsid w:val="00661D16"/>
    <w:rsid w:val="006B2C97"/>
    <w:rsid w:val="006C4B78"/>
    <w:rsid w:val="00716688"/>
    <w:rsid w:val="00744855"/>
    <w:rsid w:val="00763E95"/>
    <w:rsid w:val="007E5EC0"/>
    <w:rsid w:val="00827F3E"/>
    <w:rsid w:val="00837167"/>
    <w:rsid w:val="008B7557"/>
    <w:rsid w:val="008E1884"/>
    <w:rsid w:val="008E5A46"/>
    <w:rsid w:val="008F44A1"/>
    <w:rsid w:val="009B2047"/>
    <w:rsid w:val="009D57AA"/>
    <w:rsid w:val="00A74CB4"/>
    <w:rsid w:val="00AF12B6"/>
    <w:rsid w:val="00B0459B"/>
    <w:rsid w:val="00B37CE9"/>
    <w:rsid w:val="00B41C48"/>
    <w:rsid w:val="00CF2825"/>
    <w:rsid w:val="00D122CA"/>
    <w:rsid w:val="00D17A9F"/>
    <w:rsid w:val="00D64EED"/>
    <w:rsid w:val="00E31614"/>
    <w:rsid w:val="00E51372"/>
    <w:rsid w:val="00ED6EA4"/>
    <w:rsid w:val="00F058FA"/>
    <w:rsid w:val="00F2524A"/>
    <w:rsid w:val="00F8347C"/>
    <w:rsid w:val="00F86EA0"/>
    <w:rsid w:val="00FA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73AA2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0E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2C9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C97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63E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0E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2C9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C97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63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ortesigce@aseges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sadeayuda@tecnologia.mineducacion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tpgon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sadeayuda@tecnologia.mineducacion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ortesigce@aseges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CEINTE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Granados Rozo</dc:creator>
  <cp:lastModifiedBy>Natalia  Henao Tamayo</cp:lastModifiedBy>
  <cp:revision>9</cp:revision>
  <dcterms:created xsi:type="dcterms:W3CDTF">2013-01-25T21:37:00Z</dcterms:created>
  <dcterms:modified xsi:type="dcterms:W3CDTF">2013-01-29T15:59:00Z</dcterms:modified>
</cp:coreProperties>
</file>